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F2" w:rsidRDefault="001E10F2" w:rsidP="001E10F2">
      <w:pPr>
        <w:rPr>
          <w:noProof/>
        </w:rPr>
      </w:pPr>
    </w:p>
    <w:p w:rsidR="00714389" w:rsidRDefault="00A40CFF" w:rsidP="00714389">
      <w:pPr>
        <w:jc w:val="center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89" w:rsidRDefault="00714389" w:rsidP="00714389">
      <w:pPr>
        <w:jc w:val="center"/>
      </w:pP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9263C">
        <w:rPr>
          <w:b/>
          <w:sz w:val="28"/>
          <w:szCs w:val="28"/>
        </w:rPr>
        <w:t>БУЛЗИНСКОГО</w:t>
      </w:r>
      <w:r>
        <w:rPr>
          <w:b/>
          <w:sz w:val="28"/>
          <w:szCs w:val="28"/>
        </w:rPr>
        <w:t xml:space="preserve"> СЕЛЬСКОГО ПОСЕЛЕНИЯ</w:t>
      </w:r>
    </w:p>
    <w:p w:rsidR="00714389" w:rsidRDefault="00714389" w:rsidP="00714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Каслинского района Челябинской области</w:t>
      </w:r>
    </w:p>
    <w:p w:rsidR="00714389" w:rsidRDefault="00714389" w:rsidP="0071438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E10F2" w:rsidRDefault="001E10F2" w:rsidP="00714389"/>
    <w:p w:rsidR="003920AB" w:rsidRDefault="001E10F2" w:rsidP="003000AC">
      <w:r>
        <w:t>о</w:t>
      </w:r>
      <w:r w:rsidR="00757276">
        <w:t>т</w:t>
      </w:r>
      <w:r w:rsidR="000E02CD">
        <w:t xml:space="preserve"> </w:t>
      </w:r>
      <w:r w:rsidR="00D1764C">
        <w:rPr>
          <w:u w:val="single"/>
        </w:rPr>
        <w:t>17.01.2017</w:t>
      </w:r>
      <w:r w:rsidR="00A95B2F">
        <w:rPr>
          <w:u w:val="single"/>
        </w:rPr>
        <w:t xml:space="preserve"> г.  </w:t>
      </w:r>
      <w:r w:rsidR="007F09AF">
        <w:t>.</w:t>
      </w:r>
      <w:r w:rsidR="00B46351">
        <w:t xml:space="preserve"> </w:t>
      </w:r>
      <w:r w:rsidR="003920AB">
        <w:t xml:space="preserve">№ </w:t>
      </w:r>
      <w:r w:rsidR="003920AB" w:rsidRPr="00B46351">
        <w:rPr>
          <w:u w:val="single"/>
        </w:rPr>
        <w:t>_</w:t>
      </w:r>
      <w:r w:rsidR="00D1764C">
        <w:rPr>
          <w:u w:val="single"/>
        </w:rPr>
        <w:t>2</w:t>
      </w:r>
      <w:r w:rsidR="003920AB" w:rsidRPr="00B46351">
        <w:rPr>
          <w:u w:val="single"/>
        </w:rPr>
        <w:t>_</w:t>
      </w:r>
    </w:p>
    <w:p w:rsidR="00714389" w:rsidRPr="003000AC" w:rsidRDefault="00714389" w:rsidP="003000AC">
      <w:r>
        <w:t xml:space="preserve">с. </w:t>
      </w:r>
      <w:r w:rsidR="00B9263C">
        <w:t>Булзи</w:t>
      </w:r>
    </w:p>
    <w:p w:rsidR="007F09AF" w:rsidRDefault="007F09AF" w:rsidP="003000AC"/>
    <w:p w:rsidR="001E10F2" w:rsidRPr="007F09AF" w:rsidRDefault="001E10F2" w:rsidP="003000AC"/>
    <w:p w:rsidR="003000AC" w:rsidRPr="003E0DDF" w:rsidRDefault="003920AB" w:rsidP="00860314">
      <w:pPr>
        <w:tabs>
          <w:tab w:val="left" w:pos="3960"/>
        </w:tabs>
        <w:ind w:right="5395"/>
        <w:jc w:val="both"/>
      </w:pPr>
      <w:r w:rsidRPr="003E0DDF">
        <w:t xml:space="preserve">«О </w:t>
      </w:r>
      <w:r w:rsidR="003000AC" w:rsidRPr="003E0DDF">
        <w:t xml:space="preserve"> закреплении полномочий</w:t>
      </w:r>
    </w:p>
    <w:p w:rsidR="00BD49A2" w:rsidRPr="003E0DDF" w:rsidRDefault="003000AC" w:rsidP="00860314">
      <w:pPr>
        <w:tabs>
          <w:tab w:val="left" w:pos="3960"/>
        </w:tabs>
        <w:ind w:right="5395"/>
        <w:jc w:val="both"/>
      </w:pPr>
      <w:r w:rsidRPr="003E0DDF">
        <w:t xml:space="preserve">по </w:t>
      </w:r>
      <w:r w:rsidR="008C581B" w:rsidRPr="003E0DDF">
        <w:t>осуществлени</w:t>
      </w:r>
      <w:r w:rsidRPr="003E0DDF">
        <w:t>ю функций</w:t>
      </w:r>
    </w:p>
    <w:p w:rsidR="002A249F" w:rsidRPr="003E0DDF" w:rsidRDefault="003000AC" w:rsidP="00860314">
      <w:pPr>
        <w:tabs>
          <w:tab w:val="left" w:pos="3960"/>
        </w:tabs>
        <w:ind w:right="5395"/>
        <w:jc w:val="both"/>
      </w:pPr>
      <w:r w:rsidRPr="003E0DDF">
        <w:t>администратора доходов бюджета</w:t>
      </w:r>
      <w:r w:rsidR="003920AB" w:rsidRPr="003E0DDF">
        <w:t>»</w:t>
      </w:r>
    </w:p>
    <w:p w:rsidR="003920AB" w:rsidRDefault="003920AB" w:rsidP="003920AB">
      <w:pPr>
        <w:ind w:right="3595"/>
        <w:jc w:val="both"/>
      </w:pPr>
    </w:p>
    <w:p w:rsidR="001E10F2" w:rsidRDefault="001E10F2" w:rsidP="003920AB">
      <w:pPr>
        <w:ind w:right="3595"/>
        <w:jc w:val="both"/>
      </w:pPr>
    </w:p>
    <w:p w:rsidR="001E10F2" w:rsidRDefault="001E10F2" w:rsidP="00794E12">
      <w:pPr>
        <w:ind w:firstLine="720"/>
        <w:jc w:val="both"/>
        <w:rPr>
          <w:color w:val="FF0000"/>
        </w:rPr>
      </w:pPr>
    </w:p>
    <w:p w:rsidR="00794E12" w:rsidRDefault="001A47AA" w:rsidP="00794E12">
      <w:pPr>
        <w:ind w:firstLine="720"/>
        <w:jc w:val="both"/>
      </w:pPr>
      <w:r w:rsidRPr="00BC5FFE">
        <w:rPr>
          <w:color w:val="FF0000"/>
        </w:rPr>
        <w:t xml:space="preserve">   </w:t>
      </w:r>
      <w:r w:rsidR="00794E12" w:rsidRPr="003000AC">
        <w:t xml:space="preserve">В целях реализации </w:t>
      </w:r>
      <w:hyperlink r:id="rId6" w:history="1">
        <w:r w:rsidR="00794E12" w:rsidRPr="009A2AB8">
          <w:rPr>
            <w:rStyle w:val="a8"/>
            <w:b w:val="0"/>
            <w:color w:val="auto"/>
          </w:rPr>
          <w:t>статьи 160.1</w:t>
        </w:r>
      </w:hyperlink>
      <w:r w:rsidR="00794E12" w:rsidRPr="003000AC">
        <w:t xml:space="preserve"> Бюджетного кодекса Российской Федерации и закрепления за </w:t>
      </w:r>
      <w:r w:rsidR="00566BA7">
        <w:t>Администрацией</w:t>
      </w:r>
      <w:r w:rsidR="00794E12" w:rsidRPr="003000AC">
        <w:t xml:space="preserve"> </w:t>
      </w:r>
      <w:r w:rsidR="00B9263C">
        <w:t xml:space="preserve">Булзинского </w:t>
      </w:r>
      <w:r w:rsidR="00566BA7">
        <w:t>сельского поселения</w:t>
      </w:r>
      <w:r w:rsidR="00794E12" w:rsidRPr="003000AC">
        <w:t xml:space="preserve"> полномочий по осуществлению </w:t>
      </w:r>
      <w:proofErr w:type="gramStart"/>
      <w:r w:rsidR="00794E12" w:rsidRPr="003000AC">
        <w:t>функций администратора доходов бюджетов бюджетной системы Российской Федерации</w:t>
      </w:r>
      <w:proofErr w:type="gramEnd"/>
      <w:r w:rsidR="00794E12" w:rsidRPr="003000AC">
        <w:t xml:space="preserve"> по </w:t>
      </w:r>
      <w:hyperlink r:id="rId7" w:history="1">
        <w:r w:rsidR="00794E12" w:rsidRPr="009A2AB8">
          <w:rPr>
            <w:rStyle w:val="a8"/>
            <w:b w:val="0"/>
            <w:color w:val="auto"/>
          </w:rPr>
          <w:t xml:space="preserve">главе </w:t>
        </w:r>
        <w:r w:rsidR="00566BA7">
          <w:rPr>
            <w:rStyle w:val="a8"/>
            <w:b w:val="0"/>
            <w:color w:val="auto"/>
          </w:rPr>
          <w:t>075</w:t>
        </w:r>
      </w:hyperlink>
      <w:r w:rsidR="00794E12" w:rsidRPr="003000AC">
        <w:t xml:space="preserve"> </w:t>
      </w:r>
      <w:r w:rsidR="00566BA7">
        <w:t>постановляю</w:t>
      </w:r>
      <w:r w:rsidR="00794E12" w:rsidRPr="003000AC">
        <w:t>:</w:t>
      </w:r>
    </w:p>
    <w:p w:rsidR="00B9263C" w:rsidRPr="003000AC" w:rsidRDefault="00B9263C" w:rsidP="00794E12">
      <w:pPr>
        <w:ind w:firstLine="720"/>
        <w:jc w:val="both"/>
      </w:pPr>
    </w:p>
    <w:p w:rsidR="005A29BA" w:rsidRPr="003000AC" w:rsidRDefault="00566BA7" w:rsidP="00794E12">
      <w:pPr>
        <w:numPr>
          <w:ilvl w:val="0"/>
          <w:numId w:val="2"/>
        </w:numPr>
        <w:tabs>
          <w:tab w:val="left" w:pos="-900"/>
          <w:tab w:val="num" w:pos="284"/>
        </w:tabs>
        <w:ind w:left="284" w:right="-5" w:firstLine="142"/>
        <w:jc w:val="both"/>
      </w:pPr>
      <w:r>
        <w:t xml:space="preserve">Администрации </w:t>
      </w:r>
      <w:r w:rsidR="00B9263C">
        <w:t>Булзинского</w:t>
      </w:r>
      <w:r>
        <w:t xml:space="preserve"> сельского поселения</w:t>
      </w:r>
      <w:r w:rsidR="00794E12" w:rsidRPr="003000AC">
        <w:t xml:space="preserve"> обеспечить исполнение следующих функций администратора доходов бюджета</w:t>
      </w:r>
      <w:r w:rsidR="002A2BDE" w:rsidRPr="003000AC">
        <w:t>:</w:t>
      </w:r>
    </w:p>
    <w:p w:rsidR="002A2BDE" w:rsidRDefault="00E04984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r>
        <w:t>-</w:t>
      </w:r>
      <w:r w:rsidR="00712B5D">
        <w:t xml:space="preserve"> </w:t>
      </w:r>
      <w:r w:rsidR="002A2BDE">
        <w:t xml:space="preserve">осуществляет начисление, учет и </w:t>
      </w:r>
      <w:proofErr w:type="gramStart"/>
      <w:r w:rsidR="002A2BDE">
        <w:t>контроль за</w:t>
      </w:r>
      <w:proofErr w:type="gramEnd"/>
      <w:r w:rsidR="002A2BDE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A2BDE" w:rsidRDefault="00E04984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r>
        <w:t>-</w:t>
      </w:r>
      <w:r w:rsidR="00712B5D">
        <w:t xml:space="preserve"> </w:t>
      </w:r>
      <w:r w:rsidR="002A2BDE">
        <w:t>осуществляет взыскание задолженности по платежам в бюджет, пеней и штрафов;</w:t>
      </w:r>
    </w:p>
    <w:p w:rsidR="002A2BDE" w:rsidRDefault="00E04984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proofErr w:type="gramStart"/>
      <w:r>
        <w:t>-</w:t>
      </w:r>
      <w:r w:rsidR="00712B5D">
        <w:t xml:space="preserve"> </w:t>
      </w:r>
      <w:r w:rsidR="002A2BDE"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 представляет в </w:t>
      </w:r>
      <w:r>
        <w:t>установленном законодательством Российской Федерации порядке поручение для осуществления возврата</w:t>
      </w:r>
      <w:r w:rsidR="002A2BDE">
        <w:t>;</w:t>
      </w:r>
      <w:proofErr w:type="gramEnd"/>
    </w:p>
    <w:p w:rsidR="002A2BDE" w:rsidRDefault="003E0DDF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r>
        <w:t xml:space="preserve"> </w:t>
      </w:r>
      <w:r w:rsidR="00E04984">
        <w:t>-</w:t>
      </w:r>
      <w:r w:rsidR="00712B5D">
        <w:t xml:space="preserve"> </w:t>
      </w:r>
      <w:r w:rsidR="002A2BDE">
        <w:t>принимает решение о зачете (уточнении) платежей в бюджет и представляет уведомление в орган Федерального казначейства;</w:t>
      </w:r>
    </w:p>
    <w:p w:rsidR="002A2BDE" w:rsidRDefault="00E04984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r>
        <w:t>-</w:t>
      </w:r>
      <w:r w:rsidR="00712B5D">
        <w:t xml:space="preserve"> </w:t>
      </w:r>
      <w:r w:rsidR="002A2BDE"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12B5D" w:rsidRPr="00712B5D" w:rsidRDefault="00712B5D" w:rsidP="00712B5D">
      <w:pPr>
        <w:ind w:left="360" w:firstLine="180"/>
        <w:jc w:val="both"/>
      </w:pPr>
      <w:proofErr w:type="gramStart"/>
      <w:r w:rsidRPr="00712B5D">
        <w:t xml:space="preserve"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8" w:history="1">
        <w:r w:rsidRPr="00712B5D">
          <w:rPr>
            <w:color w:val="008000"/>
          </w:rPr>
          <w:t>Федеральном законом</w:t>
        </w:r>
      </w:hyperlink>
      <w:r w:rsidRPr="00712B5D">
        <w:t xml:space="preserve"> от 27 июля 2010 года N 210-ФЗ "Об организации предоставления государственных и муниципальных услуг";</w:t>
      </w:r>
      <w:proofErr w:type="gramEnd"/>
    </w:p>
    <w:p w:rsidR="002A2BDE" w:rsidRDefault="003E0DDF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  <w:r>
        <w:t xml:space="preserve"> </w:t>
      </w:r>
      <w:r w:rsidR="00E04984">
        <w:t>-</w:t>
      </w:r>
      <w:r w:rsidR="00712B5D">
        <w:t xml:space="preserve"> </w:t>
      </w:r>
      <w:r>
        <w:t xml:space="preserve"> </w:t>
      </w:r>
      <w:r w:rsidR="002A2BDE">
        <w:t xml:space="preserve">осуществляет иные бюджетные полномочия, установленные </w:t>
      </w:r>
      <w:r w:rsidR="00E04984">
        <w:t>Бюджетным</w:t>
      </w:r>
      <w:r w:rsidR="002A2BDE">
        <w:t xml:space="preserve"> Кодексом и принимаемыми в соответствии с ним </w:t>
      </w:r>
      <w:r w:rsidR="00E04984">
        <w:t>муниципальными</w:t>
      </w:r>
      <w:r w:rsidR="002A2BDE">
        <w:t xml:space="preserve"> правовыми актами</w:t>
      </w:r>
      <w:r w:rsidR="00E04984">
        <w:t>,</w:t>
      </w:r>
      <w:r w:rsidR="002A2BDE">
        <w:t xml:space="preserve"> регулирующими бюджетные правоотношения.</w:t>
      </w:r>
    </w:p>
    <w:p w:rsidR="00B9263C" w:rsidRDefault="00B9263C" w:rsidP="0048388B">
      <w:pPr>
        <w:tabs>
          <w:tab w:val="num" w:pos="284"/>
        </w:tabs>
        <w:autoSpaceDE w:val="0"/>
        <w:autoSpaceDN w:val="0"/>
        <w:adjustRightInd w:val="0"/>
        <w:ind w:left="284" w:firstLine="142"/>
        <w:jc w:val="both"/>
      </w:pPr>
    </w:p>
    <w:p w:rsidR="00C92FDE" w:rsidRDefault="007E25AD" w:rsidP="00C92FDE">
      <w:pPr>
        <w:numPr>
          <w:ilvl w:val="0"/>
          <w:numId w:val="2"/>
        </w:numPr>
        <w:tabs>
          <w:tab w:val="left" w:pos="-900"/>
          <w:tab w:val="num" w:pos="284"/>
          <w:tab w:val="num" w:pos="720"/>
        </w:tabs>
        <w:ind w:left="284" w:right="-5" w:firstLine="142"/>
        <w:jc w:val="both"/>
      </w:pPr>
      <w:r>
        <w:t xml:space="preserve">Обеспечить исполнение функций </w:t>
      </w:r>
      <w:r w:rsidR="00D94AB7">
        <w:t>администр</w:t>
      </w:r>
      <w:r>
        <w:t>атора</w:t>
      </w:r>
      <w:r w:rsidR="00D94AB7">
        <w:t xml:space="preserve"> доходов </w:t>
      </w:r>
      <w:r>
        <w:t xml:space="preserve">бюджета по кодам бюджетной классификации Российской Федерации согласно Приложению </w:t>
      </w:r>
      <w:r w:rsidR="00746D06">
        <w:t xml:space="preserve">к настоящему </w:t>
      </w:r>
      <w:r w:rsidR="003E0DDF">
        <w:t>постановлению</w:t>
      </w:r>
      <w:r w:rsidR="00746D06">
        <w:t>.</w:t>
      </w:r>
    </w:p>
    <w:p w:rsidR="00B46351" w:rsidRDefault="00B46351" w:rsidP="00B46351">
      <w:pPr>
        <w:tabs>
          <w:tab w:val="left" w:pos="-900"/>
          <w:tab w:val="num" w:pos="720"/>
        </w:tabs>
        <w:ind w:left="142" w:right="-5"/>
        <w:jc w:val="both"/>
      </w:pPr>
    </w:p>
    <w:p w:rsidR="00900DFA" w:rsidRDefault="00C92FDE" w:rsidP="00C92FDE">
      <w:pPr>
        <w:numPr>
          <w:ilvl w:val="0"/>
          <w:numId w:val="2"/>
        </w:numPr>
        <w:tabs>
          <w:tab w:val="num" w:pos="720"/>
        </w:tabs>
        <w:ind w:right="-5" w:hanging="76"/>
        <w:jc w:val="both"/>
      </w:pPr>
      <w:r>
        <w:lastRenderedPageBreak/>
        <w:t xml:space="preserve"> </w:t>
      </w:r>
      <w:r w:rsidR="00900DFA">
        <w:t xml:space="preserve">Признать утратившим силу </w:t>
      </w:r>
      <w:r w:rsidR="003E0DDF">
        <w:t xml:space="preserve">постановление </w:t>
      </w:r>
      <w:r w:rsidR="00E75176">
        <w:t>Администрации</w:t>
      </w:r>
      <w:r w:rsidR="003E0DDF">
        <w:t xml:space="preserve"> </w:t>
      </w:r>
      <w:r w:rsidR="00B9263C">
        <w:t>Булзинского</w:t>
      </w:r>
      <w:r w:rsidR="003E0DDF">
        <w:t xml:space="preserve"> сельского поселения </w:t>
      </w:r>
      <w:r w:rsidR="00900DFA">
        <w:t xml:space="preserve">от </w:t>
      </w:r>
      <w:r w:rsidR="00D1764C">
        <w:t>09</w:t>
      </w:r>
      <w:r w:rsidR="00B9263C">
        <w:t>.01.201</w:t>
      </w:r>
      <w:r w:rsidR="00D1764C">
        <w:t>4</w:t>
      </w:r>
      <w:r w:rsidR="00900DFA">
        <w:t xml:space="preserve"> г. № </w:t>
      </w:r>
      <w:r w:rsidR="00D1764C">
        <w:t>1</w:t>
      </w:r>
      <w:r w:rsidR="003E0DDF">
        <w:t xml:space="preserve"> </w:t>
      </w:r>
      <w:r w:rsidR="00900DFA">
        <w:t xml:space="preserve"> «</w:t>
      </w:r>
      <w:r>
        <w:t>О  закреплении полномочий по осуществлению функций администратора доходов бюджета</w:t>
      </w:r>
      <w:r w:rsidR="003E0DDF">
        <w:t>»</w:t>
      </w:r>
      <w:r w:rsidR="00900DFA">
        <w:t>.</w:t>
      </w:r>
    </w:p>
    <w:p w:rsidR="00B9263C" w:rsidRDefault="00B9263C" w:rsidP="00B9263C">
      <w:pPr>
        <w:tabs>
          <w:tab w:val="num" w:pos="720"/>
        </w:tabs>
        <w:ind w:left="426" w:right="-5"/>
        <w:jc w:val="both"/>
      </w:pPr>
    </w:p>
    <w:p w:rsidR="004F222B" w:rsidRDefault="00900DFA" w:rsidP="0048388B">
      <w:pPr>
        <w:numPr>
          <w:ilvl w:val="0"/>
          <w:numId w:val="2"/>
        </w:numPr>
        <w:tabs>
          <w:tab w:val="num" w:pos="284"/>
          <w:tab w:val="num" w:pos="720"/>
        </w:tabs>
        <w:ind w:left="284" w:right="-5" w:firstLine="142"/>
        <w:jc w:val="both"/>
      </w:pPr>
      <w:proofErr w:type="gramStart"/>
      <w:r>
        <w:t>Контроль за</w:t>
      </w:r>
      <w:proofErr w:type="gramEnd"/>
      <w:r>
        <w:t xml:space="preserve"> </w:t>
      </w:r>
      <w:r w:rsidR="008C581B">
        <w:t>и</w:t>
      </w:r>
      <w:r>
        <w:t>с</w:t>
      </w:r>
      <w:r w:rsidR="008C581B">
        <w:t>полнени</w:t>
      </w:r>
      <w:r>
        <w:t>ем</w:t>
      </w:r>
      <w:r w:rsidR="008C581B">
        <w:t xml:space="preserve"> </w:t>
      </w:r>
      <w:r w:rsidR="004F222B">
        <w:t xml:space="preserve">настоящего </w:t>
      </w:r>
      <w:r w:rsidR="003E0DDF">
        <w:t>постановления</w:t>
      </w:r>
      <w:r w:rsidR="004F222B">
        <w:t xml:space="preserve"> возложить на </w:t>
      </w:r>
      <w:r w:rsidR="003E0DDF">
        <w:t>Главного бухгалтера</w:t>
      </w:r>
      <w:r w:rsidR="00757276">
        <w:t xml:space="preserve"> </w:t>
      </w:r>
      <w:r w:rsidR="003E0DDF">
        <w:t xml:space="preserve">Администрации </w:t>
      </w:r>
      <w:r w:rsidR="00B9263C">
        <w:t>Булзинского</w:t>
      </w:r>
      <w:r w:rsidR="003E0DDF">
        <w:t xml:space="preserve"> сельского поселения</w:t>
      </w:r>
      <w:r w:rsidR="00B9263C">
        <w:t xml:space="preserve"> С.В.Овечкину</w:t>
      </w:r>
      <w:r w:rsidR="003E0DDF">
        <w:t>.</w:t>
      </w:r>
    </w:p>
    <w:p w:rsidR="00B9263C" w:rsidRDefault="00B9263C" w:rsidP="00B9263C">
      <w:pPr>
        <w:tabs>
          <w:tab w:val="num" w:pos="720"/>
        </w:tabs>
        <w:ind w:right="-5"/>
        <w:jc w:val="both"/>
      </w:pPr>
    </w:p>
    <w:p w:rsidR="00B9263C" w:rsidRDefault="00B9263C" w:rsidP="00B9263C">
      <w:pPr>
        <w:tabs>
          <w:tab w:val="num" w:pos="720"/>
        </w:tabs>
        <w:ind w:left="284" w:right="-5"/>
        <w:jc w:val="both"/>
      </w:pPr>
    </w:p>
    <w:p w:rsidR="004F222B" w:rsidRDefault="004F222B" w:rsidP="0048388B">
      <w:pPr>
        <w:numPr>
          <w:ilvl w:val="0"/>
          <w:numId w:val="2"/>
        </w:numPr>
        <w:tabs>
          <w:tab w:val="num" w:pos="284"/>
          <w:tab w:val="num" w:pos="720"/>
        </w:tabs>
        <w:ind w:left="284" w:right="-5" w:firstLine="142"/>
        <w:jc w:val="both"/>
      </w:pPr>
      <w:proofErr w:type="gramStart"/>
      <w:r>
        <w:t>Настоящ</w:t>
      </w:r>
      <w:r w:rsidR="003E0DDF">
        <w:t>ие</w:t>
      </w:r>
      <w:proofErr w:type="gramEnd"/>
      <w:r>
        <w:t xml:space="preserve"> </w:t>
      </w:r>
      <w:r w:rsidR="00971746">
        <w:t>п</w:t>
      </w:r>
      <w:r w:rsidR="003E0DDF">
        <w:t xml:space="preserve">остановление </w:t>
      </w:r>
      <w:r w:rsidR="00813F1E">
        <w:t xml:space="preserve">вступает в силу </w:t>
      </w:r>
      <w:r w:rsidR="003E0DDF">
        <w:t xml:space="preserve">с </w:t>
      </w:r>
      <w:r w:rsidR="00511E78">
        <w:t xml:space="preserve"> </w:t>
      </w:r>
      <w:r w:rsidR="00D1764C">
        <w:t>01.01.2017</w:t>
      </w:r>
      <w:r w:rsidR="001E10F2">
        <w:t xml:space="preserve"> года</w:t>
      </w:r>
      <w:r w:rsidR="00E75176">
        <w:t>.</w:t>
      </w:r>
    </w:p>
    <w:p w:rsidR="001E10F2" w:rsidRDefault="001E10F2" w:rsidP="001E10F2">
      <w:pPr>
        <w:tabs>
          <w:tab w:val="num" w:pos="720"/>
        </w:tabs>
        <w:ind w:left="426" w:right="-5"/>
        <w:jc w:val="both"/>
      </w:pPr>
    </w:p>
    <w:p w:rsidR="00F22E33" w:rsidRDefault="00F22E33" w:rsidP="00193EB5">
      <w:pPr>
        <w:tabs>
          <w:tab w:val="left" w:pos="180"/>
          <w:tab w:val="left" w:pos="360"/>
          <w:tab w:val="left" w:pos="5760"/>
        </w:tabs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1E10F2" w:rsidRDefault="001E10F2" w:rsidP="00F22E33">
      <w:pPr>
        <w:ind w:right="-5"/>
        <w:jc w:val="both"/>
      </w:pPr>
    </w:p>
    <w:p w:rsidR="00757276" w:rsidRDefault="003E0DDF" w:rsidP="00F22E33">
      <w:pPr>
        <w:ind w:right="-5"/>
        <w:jc w:val="both"/>
      </w:pPr>
      <w:r>
        <w:t xml:space="preserve">Глава </w:t>
      </w:r>
      <w:r w:rsidR="00B9263C">
        <w:t>Булзинского</w:t>
      </w:r>
    </w:p>
    <w:p w:rsidR="003E0DDF" w:rsidRDefault="003E0DDF" w:rsidP="00F22E33">
      <w:pPr>
        <w:ind w:right="-5"/>
        <w:jc w:val="both"/>
      </w:pPr>
      <w:r>
        <w:t xml:space="preserve">сельского поселения                                  </w:t>
      </w:r>
      <w:r w:rsidR="00B9263C">
        <w:t xml:space="preserve">                                  </w:t>
      </w:r>
      <w:r>
        <w:t xml:space="preserve">             </w:t>
      </w:r>
      <w:r w:rsidR="00B9263C">
        <w:t xml:space="preserve">                         А.Р.Титов</w:t>
      </w:r>
    </w:p>
    <w:p w:rsidR="003E0DDF" w:rsidRDefault="003E0DDF" w:rsidP="00E75176">
      <w:pPr>
        <w:ind w:right="-5"/>
        <w:rPr>
          <w:sz w:val="22"/>
          <w:szCs w:val="22"/>
        </w:rPr>
      </w:pPr>
    </w:p>
    <w:p w:rsidR="00E75176" w:rsidRDefault="00E75176" w:rsidP="00E75176">
      <w:pPr>
        <w:ind w:right="-5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951B41">
      <w:pPr>
        <w:ind w:right="-5"/>
        <w:jc w:val="right"/>
        <w:rPr>
          <w:sz w:val="22"/>
          <w:szCs w:val="22"/>
        </w:rPr>
      </w:pPr>
    </w:p>
    <w:p w:rsidR="001E10F2" w:rsidRDefault="001E10F2" w:rsidP="00CE57C8">
      <w:pPr>
        <w:ind w:right="-5"/>
        <w:rPr>
          <w:sz w:val="22"/>
          <w:szCs w:val="22"/>
        </w:rPr>
      </w:pPr>
    </w:p>
    <w:p w:rsidR="0028486D" w:rsidRDefault="00951B41" w:rsidP="00951B41">
      <w:pPr>
        <w:ind w:right="-5"/>
        <w:jc w:val="right"/>
        <w:rPr>
          <w:sz w:val="22"/>
          <w:szCs w:val="22"/>
        </w:rPr>
      </w:pPr>
      <w:r w:rsidRPr="00951B41">
        <w:rPr>
          <w:sz w:val="22"/>
          <w:szCs w:val="22"/>
        </w:rPr>
        <w:lastRenderedPageBreak/>
        <w:t xml:space="preserve">Приложение </w:t>
      </w:r>
      <w:r w:rsidR="0028486D">
        <w:rPr>
          <w:sz w:val="22"/>
          <w:szCs w:val="22"/>
        </w:rPr>
        <w:t>к</w:t>
      </w:r>
      <w:r w:rsidRPr="00951B41">
        <w:rPr>
          <w:sz w:val="22"/>
          <w:szCs w:val="22"/>
        </w:rPr>
        <w:t xml:space="preserve"> </w:t>
      </w:r>
      <w:r w:rsidR="00E75176">
        <w:rPr>
          <w:sz w:val="22"/>
          <w:szCs w:val="22"/>
        </w:rPr>
        <w:t>П</w:t>
      </w:r>
      <w:r w:rsidR="00714389">
        <w:rPr>
          <w:sz w:val="22"/>
          <w:szCs w:val="22"/>
        </w:rPr>
        <w:t>остановлению</w:t>
      </w:r>
    </w:p>
    <w:p w:rsidR="00714389" w:rsidRDefault="00714389" w:rsidP="00714389">
      <w:pPr>
        <w:ind w:right="-5"/>
        <w:jc w:val="right"/>
      </w:pPr>
      <w:r>
        <w:t xml:space="preserve">Администрации </w:t>
      </w:r>
      <w:r w:rsidR="006E052C">
        <w:t>Булзинского</w:t>
      </w:r>
    </w:p>
    <w:p w:rsidR="0028486D" w:rsidRPr="00714389" w:rsidRDefault="00714389" w:rsidP="00714389">
      <w:pPr>
        <w:ind w:right="-5"/>
        <w:jc w:val="right"/>
      </w:pPr>
      <w:r>
        <w:t xml:space="preserve"> сельского поселения</w:t>
      </w:r>
    </w:p>
    <w:p w:rsidR="00951B41" w:rsidRPr="00951B41" w:rsidRDefault="00951B41" w:rsidP="00951B41">
      <w:pPr>
        <w:ind w:right="-5"/>
        <w:jc w:val="right"/>
        <w:rPr>
          <w:sz w:val="22"/>
          <w:szCs w:val="22"/>
        </w:rPr>
      </w:pPr>
      <w:r w:rsidRPr="00951B41">
        <w:rPr>
          <w:sz w:val="22"/>
          <w:szCs w:val="22"/>
        </w:rPr>
        <w:t xml:space="preserve">от </w:t>
      </w:r>
      <w:r w:rsidR="00D1764C">
        <w:rPr>
          <w:sz w:val="22"/>
          <w:szCs w:val="22"/>
        </w:rPr>
        <w:t>17</w:t>
      </w:r>
      <w:r w:rsidR="00C92FDE">
        <w:rPr>
          <w:sz w:val="22"/>
          <w:szCs w:val="22"/>
        </w:rPr>
        <w:t xml:space="preserve"> </w:t>
      </w:r>
      <w:r w:rsidR="00714389">
        <w:rPr>
          <w:sz w:val="22"/>
          <w:szCs w:val="22"/>
        </w:rPr>
        <w:t>января</w:t>
      </w:r>
      <w:r w:rsidR="0028486D">
        <w:rPr>
          <w:sz w:val="22"/>
          <w:szCs w:val="22"/>
        </w:rPr>
        <w:t xml:space="preserve"> </w:t>
      </w:r>
      <w:r w:rsidR="006E4069">
        <w:rPr>
          <w:sz w:val="22"/>
          <w:szCs w:val="22"/>
        </w:rPr>
        <w:t>20</w:t>
      </w:r>
      <w:r w:rsidR="0028486D">
        <w:rPr>
          <w:sz w:val="22"/>
          <w:szCs w:val="22"/>
        </w:rPr>
        <w:t>1</w:t>
      </w:r>
      <w:r w:rsidR="00D1764C">
        <w:rPr>
          <w:sz w:val="22"/>
          <w:szCs w:val="22"/>
        </w:rPr>
        <w:t>7</w:t>
      </w:r>
      <w:r w:rsidR="006E4069">
        <w:rPr>
          <w:sz w:val="22"/>
          <w:szCs w:val="22"/>
        </w:rPr>
        <w:t xml:space="preserve"> г.</w:t>
      </w:r>
      <w:r w:rsidR="0028486D" w:rsidRPr="0028486D">
        <w:rPr>
          <w:sz w:val="22"/>
          <w:szCs w:val="22"/>
        </w:rPr>
        <w:t xml:space="preserve"> </w:t>
      </w:r>
      <w:r w:rsidR="0028486D" w:rsidRPr="00951B41">
        <w:rPr>
          <w:sz w:val="22"/>
          <w:szCs w:val="22"/>
        </w:rPr>
        <w:t xml:space="preserve">№ </w:t>
      </w:r>
      <w:r w:rsidR="00D1764C">
        <w:rPr>
          <w:sz w:val="22"/>
          <w:szCs w:val="22"/>
        </w:rPr>
        <w:t>2</w:t>
      </w:r>
    </w:p>
    <w:p w:rsidR="00F22E33" w:rsidRPr="00951B41" w:rsidRDefault="00F22E33" w:rsidP="00F22E33">
      <w:pPr>
        <w:ind w:right="-5"/>
        <w:jc w:val="both"/>
        <w:rPr>
          <w:sz w:val="22"/>
          <w:szCs w:val="22"/>
        </w:rPr>
      </w:pPr>
    </w:p>
    <w:p w:rsidR="003E0DDF" w:rsidRDefault="003E0DDF" w:rsidP="00951B41">
      <w:pPr>
        <w:jc w:val="center"/>
      </w:pPr>
    </w:p>
    <w:p w:rsidR="00C92FDE" w:rsidRDefault="00C92FDE" w:rsidP="00951B41">
      <w:pPr>
        <w:jc w:val="center"/>
      </w:pPr>
    </w:p>
    <w:p w:rsidR="00CE57C8" w:rsidRDefault="00CE57C8" w:rsidP="00CE57C8">
      <w:pPr>
        <w:jc w:val="center"/>
      </w:pPr>
      <w:r w:rsidRPr="00951B41">
        <w:t>Перечень</w:t>
      </w:r>
    </w:p>
    <w:p w:rsidR="00CE57C8" w:rsidRDefault="00CE57C8" w:rsidP="00CE57C8">
      <w:pPr>
        <w:jc w:val="center"/>
      </w:pPr>
      <w:r>
        <w:t>доходов бюджетной системы Российской Федерации</w:t>
      </w:r>
      <w:r w:rsidRPr="00951B41">
        <w:t>,</w:t>
      </w:r>
    </w:p>
    <w:p w:rsidR="00CE57C8" w:rsidRPr="00753CEC" w:rsidRDefault="00CE57C8" w:rsidP="00CE57C8">
      <w:pPr>
        <w:jc w:val="center"/>
      </w:pPr>
      <w:r w:rsidRPr="00951B41">
        <w:t xml:space="preserve">администрируемых </w:t>
      </w:r>
      <w:r>
        <w:t>Администрацией</w:t>
      </w:r>
      <w:r w:rsidR="006E052C">
        <w:t xml:space="preserve">  Булзинско</w:t>
      </w:r>
      <w:r>
        <w:t>го сельского поселения</w:t>
      </w:r>
    </w:p>
    <w:p w:rsidR="00C92FDE" w:rsidRPr="000E02CD" w:rsidRDefault="00C92FDE" w:rsidP="00C92FDE">
      <w:pPr>
        <w:shd w:val="clear" w:color="auto" w:fill="FFFFFF"/>
        <w:spacing w:after="200" w:line="274" w:lineRule="exact"/>
        <w:ind w:right="864"/>
        <w:jc w:val="center"/>
        <w:rPr>
          <w:rFonts w:eastAsia="Calibri"/>
          <w:lang w:eastAsia="en-US"/>
        </w:rPr>
      </w:pPr>
    </w:p>
    <w:tbl>
      <w:tblPr>
        <w:tblW w:w="1022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1461"/>
        <w:gridCol w:w="2774"/>
        <w:gridCol w:w="5257"/>
      </w:tblGrid>
      <w:tr w:rsidR="00CE57C8" w:rsidRPr="000E02CD">
        <w:tblPrEx>
          <w:tblCellMar>
            <w:top w:w="0" w:type="dxa"/>
            <w:bottom w:w="0" w:type="dxa"/>
          </w:tblCellMar>
        </w:tblPrEx>
        <w:trPr>
          <w:trHeight w:hRule="exact" w:val="203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C8" w:rsidRDefault="00CE57C8" w:rsidP="009E2ACC">
            <w:pPr>
              <w:tabs>
                <w:tab w:val="left" w:pos="93"/>
              </w:tabs>
              <w:ind w:left="93" w:right="142"/>
              <w:jc w:val="center"/>
            </w:pPr>
            <w:r>
              <w:t>№</w:t>
            </w:r>
          </w:p>
          <w:p w:rsidR="00CE57C8" w:rsidRPr="003E4548" w:rsidRDefault="00CE57C8" w:rsidP="009E2ACC">
            <w:pPr>
              <w:tabs>
                <w:tab w:val="left" w:pos="93"/>
              </w:tabs>
              <w:ind w:left="93" w:right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C8" w:rsidRPr="00951B41" w:rsidRDefault="00CE57C8" w:rsidP="009E2ACC">
            <w:pPr>
              <w:tabs>
                <w:tab w:val="left" w:pos="93"/>
              </w:tabs>
              <w:ind w:left="93" w:right="142"/>
              <w:jc w:val="center"/>
            </w:pPr>
            <w:r>
              <w:t>Код администратора доходов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7C8" w:rsidRPr="00951B41" w:rsidRDefault="00CE57C8" w:rsidP="009E2ACC">
            <w:pPr>
              <w:tabs>
                <w:tab w:val="left" w:pos="900"/>
              </w:tabs>
              <w:ind w:left="127" w:right="68"/>
              <w:jc w:val="center"/>
            </w:pPr>
            <w:r w:rsidRPr="00951B41">
              <w:t>К</w:t>
            </w:r>
            <w:r>
              <w:t>од бюджетной классификации  Российской Федерации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7C8" w:rsidRPr="00951B41" w:rsidRDefault="00CE57C8" w:rsidP="009E2ACC">
            <w:pPr>
              <w:tabs>
                <w:tab w:val="left" w:pos="72"/>
              </w:tabs>
              <w:ind w:right="-375"/>
              <w:jc w:val="center"/>
            </w:pPr>
            <w:r w:rsidRPr="00951B41">
              <w:t xml:space="preserve">Наименование </w:t>
            </w:r>
          </w:p>
        </w:tc>
      </w:tr>
      <w:tr w:rsidR="00CE57C8" w:rsidRPr="000E02CD">
        <w:tblPrEx>
          <w:tblCellMar>
            <w:top w:w="0" w:type="dxa"/>
            <w:bottom w:w="0" w:type="dxa"/>
          </w:tblCellMar>
        </w:tblPrEx>
        <w:trPr>
          <w:trHeight w:hRule="exact" w:val="117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7C8" w:rsidRPr="003C07EF" w:rsidRDefault="003C07EF" w:rsidP="003C07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7C8" w:rsidRPr="003C07EF" w:rsidRDefault="006E052C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57C8" w:rsidRPr="003C07EF" w:rsidRDefault="00CE57C8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08 04020 01 0000 110*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7C8" w:rsidRPr="003C07EF" w:rsidRDefault="00CE57C8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1 11 05025 10 0000 120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6E052C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1 11 05075 10 0000 120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6E052C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1 11 07015 10 0000 120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1 11 09045 10 0000 120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6E052C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1 13 01995 10 0000 130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1 13 01540 10 0000 130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3C07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7EF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6E052C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1 13 02065 10 0000 130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3C07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7EF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  <w:r w:rsidR="003C07EF" w:rsidRPr="003C07EF">
              <w:rPr>
                <w:color w:val="000000"/>
                <w:spacing w:val="1"/>
                <w:sz w:val="20"/>
                <w:szCs w:val="20"/>
              </w:rPr>
              <w:t>1 13 02995 10 0000 130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3C07EF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7EF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   </w:t>
            </w:r>
            <w:r w:rsidR="003C07EF" w:rsidRPr="003C07EF">
              <w:rPr>
                <w:color w:val="000000"/>
                <w:spacing w:val="1"/>
                <w:sz w:val="20"/>
                <w:szCs w:val="20"/>
              </w:rPr>
              <w:t>1 14 01050 10 0000 410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     </w:t>
            </w:r>
            <w:r w:rsidR="003C07EF" w:rsidRPr="003C07EF">
              <w:rPr>
                <w:color w:val="000000"/>
                <w:spacing w:val="1"/>
                <w:sz w:val="20"/>
                <w:szCs w:val="20"/>
              </w:rPr>
              <w:t>1 14 02053 10 0000 410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143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1 14 02053 10 0000 440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1 14 03050 10 0000 410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3C07EF" w:rsidRPr="000E02CD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14.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07EF" w:rsidRPr="003C07EF" w:rsidRDefault="003C07EF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1 14 03050 10 0000 440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7EF" w:rsidRPr="003C07EF" w:rsidRDefault="003C07EF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1 14 06025 10 0000 430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16.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1 16 23051 10 0000 140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1 16 23052 10 0000 140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18.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1 16 32000 10 0000 140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19.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1 16 90050 10 0000 140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20.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1 17 01050 10 0000 180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21.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1 17 05050 10 0000 180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22.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1 17 14030 10 0000 180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23.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1 18 05000 10 0000 180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24.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2 02 01001 10 0000 151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25.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2 02 01003 10 0000 151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26.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2 02 01999 10 0000 151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27.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2 02 02051 10 0000 151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Субсидии бюджетам поселений на реализацию федеральных целевых программ.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28.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2 02 02999 10 0000 151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29.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2 02 03015 100000 151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Субвенции бюджетам поселений на осуществление полномочий первичного воинского учета на территориях, где отсутствуют военные комиссариаты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30.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2 02 03999 10 0000 151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31.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2 03 05099 10 0000 180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32.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2 04 05099 10 0000 180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поселений 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33.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6E05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2 07 05010 10 0000 180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2 07 05020 10 0000 180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поселений 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35.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324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2 07 05030 10 0000 180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36.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6E052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2 08 05000 10 0000 180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и излишне взысканные суммы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37.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273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273493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2 18 05010 10 0000 151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204D6" w:rsidRPr="000E02CD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38.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273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0</w:t>
            </w:r>
            <w:r w:rsidR="00273493">
              <w:rPr>
                <w:color w:val="000000"/>
                <w:spacing w:val="1"/>
                <w:sz w:val="20"/>
                <w:szCs w:val="20"/>
              </w:rPr>
              <w:t>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04D6" w:rsidRPr="003C07EF" w:rsidRDefault="00B204D6" w:rsidP="00CE57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3C07EF">
              <w:rPr>
                <w:color w:val="000000"/>
                <w:spacing w:val="1"/>
                <w:sz w:val="20"/>
                <w:szCs w:val="20"/>
              </w:rPr>
              <w:t>2 19 05000 10 0000 151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4D6" w:rsidRPr="003C07EF" w:rsidRDefault="00B204D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764C" w:rsidRPr="000E02CD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64C" w:rsidRPr="003C07EF" w:rsidRDefault="00D1764C" w:rsidP="009E2A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39</w:t>
            </w:r>
            <w:r w:rsidR="00E965A6">
              <w:rPr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64C" w:rsidRPr="003C07EF" w:rsidRDefault="00D1764C" w:rsidP="002734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062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64C" w:rsidRPr="003C07EF" w:rsidRDefault="00D1764C" w:rsidP="00E965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2 19 </w:t>
            </w:r>
            <w:r w:rsidR="00E965A6">
              <w:rPr>
                <w:color w:val="000000"/>
                <w:spacing w:val="1"/>
                <w:sz w:val="20"/>
                <w:szCs w:val="20"/>
              </w:rPr>
              <w:t>60010</w:t>
            </w:r>
            <w:r>
              <w:rPr>
                <w:color w:val="000000"/>
                <w:spacing w:val="1"/>
                <w:sz w:val="20"/>
                <w:szCs w:val="20"/>
              </w:rPr>
              <w:t xml:space="preserve"> 10 0000 151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64C" w:rsidRPr="003C07EF" w:rsidRDefault="00E965A6" w:rsidP="000E02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07EF">
              <w:rPr>
                <w:sz w:val="20"/>
                <w:szCs w:val="20"/>
              </w:rPr>
              <w:t>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204D6" w:rsidRDefault="00B204D6" w:rsidP="000E02CD">
      <w:pPr>
        <w:rPr>
          <w:bCs/>
          <w:sz w:val="20"/>
          <w:szCs w:val="20"/>
        </w:rPr>
      </w:pPr>
    </w:p>
    <w:p w:rsidR="00B204D6" w:rsidRPr="00FC0772" w:rsidRDefault="00B204D6" w:rsidP="00B204D6">
      <w:pPr>
        <w:ind w:right="-5"/>
        <w:jc w:val="both"/>
        <w:rPr>
          <w:sz w:val="20"/>
          <w:szCs w:val="20"/>
        </w:rPr>
      </w:pPr>
      <w:r w:rsidRPr="00FC0772">
        <w:rPr>
          <w:sz w:val="20"/>
          <w:szCs w:val="20"/>
        </w:rPr>
        <w:t>* В соответствии с приказом Минфина РФ «Об утверждении указаний о порядке применения бюджетной классификации Российской Федерации», бюджетный учет по доходам от взимания государственной пошлины ведется по кодам бюджетной классификации с применением в 14-17 разрядах «Подвид дохода» следующих кодов подвида доходов: 1000, 2000, 3000, 4000. Администраторы доходов бюджетов обязаны производить уточнение платежей с указанием подвида доходов «4000» с целью их отражения по кодам подвида доходов: «1000», «2000», «3000».</w:t>
      </w:r>
    </w:p>
    <w:p w:rsidR="00B204D6" w:rsidRDefault="00B204D6" w:rsidP="00B204D6">
      <w:pPr>
        <w:ind w:right="-5"/>
        <w:jc w:val="both"/>
      </w:pPr>
    </w:p>
    <w:p w:rsidR="00B204D6" w:rsidRDefault="00B204D6" w:rsidP="00B204D6">
      <w:pPr>
        <w:ind w:right="-5"/>
        <w:jc w:val="both"/>
      </w:pPr>
    </w:p>
    <w:p w:rsidR="00131C8B" w:rsidRDefault="00131C8B" w:rsidP="00B204D6">
      <w:pPr>
        <w:ind w:right="-5"/>
        <w:jc w:val="both"/>
      </w:pPr>
    </w:p>
    <w:p w:rsidR="00B204D6" w:rsidRDefault="00B204D6" w:rsidP="00B204D6">
      <w:pPr>
        <w:ind w:right="-5"/>
        <w:jc w:val="both"/>
      </w:pPr>
      <w:r>
        <w:t xml:space="preserve">Глава </w:t>
      </w:r>
      <w:r w:rsidR="00B9263C">
        <w:t>Булзинского</w:t>
      </w:r>
    </w:p>
    <w:p w:rsidR="00B204D6" w:rsidRDefault="00B204D6" w:rsidP="00B204D6">
      <w:pPr>
        <w:ind w:right="-5"/>
        <w:jc w:val="both"/>
      </w:pPr>
      <w:r>
        <w:t xml:space="preserve">сельского поселения                                                         </w:t>
      </w:r>
      <w:r w:rsidR="00273493">
        <w:t>А.Р.Титов</w:t>
      </w:r>
    </w:p>
    <w:p w:rsidR="00B204D6" w:rsidRDefault="00B204D6" w:rsidP="00B204D6">
      <w:pPr>
        <w:ind w:right="-5"/>
        <w:jc w:val="right"/>
        <w:rPr>
          <w:sz w:val="22"/>
          <w:szCs w:val="22"/>
        </w:rPr>
      </w:pPr>
    </w:p>
    <w:p w:rsidR="00B204D6" w:rsidRDefault="00B204D6" w:rsidP="00B204D6">
      <w:pPr>
        <w:ind w:right="-5"/>
        <w:jc w:val="both"/>
      </w:pPr>
    </w:p>
    <w:p w:rsidR="00753CEC" w:rsidRDefault="00753CEC" w:rsidP="00753CEC">
      <w:pPr>
        <w:ind w:right="-5"/>
        <w:jc w:val="right"/>
        <w:rPr>
          <w:sz w:val="22"/>
          <w:szCs w:val="22"/>
        </w:rPr>
      </w:pPr>
    </w:p>
    <w:p w:rsidR="00753CEC" w:rsidRDefault="00753CEC" w:rsidP="00C2584F">
      <w:pPr>
        <w:ind w:right="-5"/>
        <w:jc w:val="both"/>
      </w:pPr>
    </w:p>
    <w:sectPr w:rsidR="00753CEC" w:rsidSect="00B9263C">
      <w:pgSz w:w="11906" w:h="16838"/>
      <w:pgMar w:top="360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4E"/>
    <w:multiLevelType w:val="hybridMultilevel"/>
    <w:tmpl w:val="8132DD98"/>
    <w:lvl w:ilvl="0" w:tplc="5B4625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2" w:tplc="8C00777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">
    <w:nsid w:val="1B2A5649"/>
    <w:multiLevelType w:val="hybridMultilevel"/>
    <w:tmpl w:val="D92AB14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41C59"/>
    <w:multiLevelType w:val="hybridMultilevel"/>
    <w:tmpl w:val="5DA4EB3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A620F6"/>
    <w:multiLevelType w:val="hybridMultilevel"/>
    <w:tmpl w:val="85EA0486"/>
    <w:lvl w:ilvl="0" w:tplc="5B462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F7A5F"/>
    <w:multiLevelType w:val="hybridMultilevel"/>
    <w:tmpl w:val="AB7056E6"/>
    <w:lvl w:ilvl="0" w:tplc="DEEA36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FE0BFE"/>
    <w:multiLevelType w:val="hybridMultilevel"/>
    <w:tmpl w:val="895AC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920AB"/>
    <w:rsid w:val="000052C4"/>
    <w:rsid w:val="00033E8B"/>
    <w:rsid w:val="000B26B6"/>
    <w:rsid w:val="000E02CD"/>
    <w:rsid w:val="000E46BC"/>
    <w:rsid w:val="000F14BF"/>
    <w:rsid w:val="0010381E"/>
    <w:rsid w:val="00130094"/>
    <w:rsid w:val="00131C8B"/>
    <w:rsid w:val="00193EB5"/>
    <w:rsid w:val="001A47AA"/>
    <w:rsid w:val="001C50BD"/>
    <w:rsid w:val="001E10F2"/>
    <w:rsid w:val="002011A7"/>
    <w:rsid w:val="00206543"/>
    <w:rsid w:val="00273493"/>
    <w:rsid w:val="0028486D"/>
    <w:rsid w:val="00284A35"/>
    <w:rsid w:val="002A249F"/>
    <w:rsid w:val="002A2BDE"/>
    <w:rsid w:val="002C12D5"/>
    <w:rsid w:val="002F557B"/>
    <w:rsid w:val="003000AC"/>
    <w:rsid w:val="00335FB3"/>
    <w:rsid w:val="00336E4C"/>
    <w:rsid w:val="003401D1"/>
    <w:rsid w:val="0036268C"/>
    <w:rsid w:val="00373F53"/>
    <w:rsid w:val="003920AB"/>
    <w:rsid w:val="003A7927"/>
    <w:rsid w:val="003C07EF"/>
    <w:rsid w:val="003E0DDF"/>
    <w:rsid w:val="003E4548"/>
    <w:rsid w:val="0048388B"/>
    <w:rsid w:val="004B5C2A"/>
    <w:rsid w:val="004F1C39"/>
    <w:rsid w:val="004F222B"/>
    <w:rsid w:val="00506E33"/>
    <w:rsid w:val="00511E78"/>
    <w:rsid w:val="00543CBC"/>
    <w:rsid w:val="00561DEC"/>
    <w:rsid w:val="00566BA7"/>
    <w:rsid w:val="005771AF"/>
    <w:rsid w:val="00594F3A"/>
    <w:rsid w:val="005A29BA"/>
    <w:rsid w:val="005B7DBD"/>
    <w:rsid w:val="005C1EE4"/>
    <w:rsid w:val="005F307C"/>
    <w:rsid w:val="00607846"/>
    <w:rsid w:val="00621996"/>
    <w:rsid w:val="006674FC"/>
    <w:rsid w:val="00687213"/>
    <w:rsid w:val="006D42E9"/>
    <w:rsid w:val="006D4D2A"/>
    <w:rsid w:val="006E052C"/>
    <w:rsid w:val="006E4069"/>
    <w:rsid w:val="00702EA3"/>
    <w:rsid w:val="00712B5D"/>
    <w:rsid w:val="00714389"/>
    <w:rsid w:val="00717AF5"/>
    <w:rsid w:val="00720979"/>
    <w:rsid w:val="00746D06"/>
    <w:rsid w:val="00753CEC"/>
    <w:rsid w:val="00757276"/>
    <w:rsid w:val="00774EE1"/>
    <w:rsid w:val="00782A96"/>
    <w:rsid w:val="00791DDF"/>
    <w:rsid w:val="00794E12"/>
    <w:rsid w:val="0079696D"/>
    <w:rsid w:val="007E25AD"/>
    <w:rsid w:val="007F09AF"/>
    <w:rsid w:val="00813F1E"/>
    <w:rsid w:val="00814722"/>
    <w:rsid w:val="008149B1"/>
    <w:rsid w:val="008217EA"/>
    <w:rsid w:val="00826294"/>
    <w:rsid w:val="0083412D"/>
    <w:rsid w:val="00850ABF"/>
    <w:rsid w:val="00853C40"/>
    <w:rsid w:val="00860314"/>
    <w:rsid w:val="00861854"/>
    <w:rsid w:val="00862050"/>
    <w:rsid w:val="00862C6A"/>
    <w:rsid w:val="00886BBD"/>
    <w:rsid w:val="00893195"/>
    <w:rsid w:val="008C581B"/>
    <w:rsid w:val="008D36EF"/>
    <w:rsid w:val="00900DFA"/>
    <w:rsid w:val="00915448"/>
    <w:rsid w:val="009265C3"/>
    <w:rsid w:val="00951B41"/>
    <w:rsid w:val="00960975"/>
    <w:rsid w:val="00971746"/>
    <w:rsid w:val="00991957"/>
    <w:rsid w:val="00991EB3"/>
    <w:rsid w:val="009A2AB8"/>
    <w:rsid w:val="009A6498"/>
    <w:rsid w:val="009C483E"/>
    <w:rsid w:val="009C719A"/>
    <w:rsid w:val="009E2ACC"/>
    <w:rsid w:val="00A309AD"/>
    <w:rsid w:val="00A40CFF"/>
    <w:rsid w:val="00A5709A"/>
    <w:rsid w:val="00A95B2F"/>
    <w:rsid w:val="00AD6D7A"/>
    <w:rsid w:val="00B12A1D"/>
    <w:rsid w:val="00B133CB"/>
    <w:rsid w:val="00B204D6"/>
    <w:rsid w:val="00B33603"/>
    <w:rsid w:val="00B46351"/>
    <w:rsid w:val="00B5163D"/>
    <w:rsid w:val="00B545BA"/>
    <w:rsid w:val="00B54B18"/>
    <w:rsid w:val="00B66D8A"/>
    <w:rsid w:val="00B84B78"/>
    <w:rsid w:val="00B9263C"/>
    <w:rsid w:val="00B95B92"/>
    <w:rsid w:val="00B97050"/>
    <w:rsid w:val="00B97230"/>
    <w:rsid w:val="00B97296"/>
    <w:rsid w:val="00BC3571"/>
    <w:rsid w:val="00BC5FFE"/>
    <w:rsid w:val="00BD49A2"/>
    <w:rsid w:val="00BF4BF8"/>
    <w:rsid w:val="00C1004C"/>
    <w:rsid w:val="00C211E3"/>
    <w:rsid w:val="00C2584F"/>
    <w:rsid w:val="00C30B1C"/>
    <w:rsid w:val="00C47FDC"/>
    <w:rsid w:val="00C67C4B"/>
    <w:rsid w:val="00C7389B"/>
    <w:rsid w:val="00C92FDE"/>
    <w:rsid w:val="00CE57C8"/>
    <w:rsid w:val="00CF2D00"/>
    <w:rsid w:val="00D004B9"/>
    <w:rsid w:val="00D1764C"/>
    <w:rsid w:val="00D25DA1"/>
    <w:rsid w:val="00D457A1"/>
    <w:rsid w:val="00D658E2"/>
    <w:rsid w:val="00D94AB7"/>
    <w:rsid w:val="00DC58CA"/>
    <w:rsid w:val="00DD5684"/>
    <w:rsid w:val="00E04984"/>
    <w:rsid w:val="00E055A5"/>
    <w:rsid w:val="00E34F7D"/>
    <w:rsid w:val="00E37F3E"/>
    <w:rsid w:val="00E75176"/>
    <w:rsid w:val="00E965A6"/>
    <w:rsid w:val="00ED3651"/>
    <w:rsid w:val="00EE4DD4"/>
    <w:rsid w:val="00F04B94"/>
    <w:rsid w:val="00F22E33"/>
    <w:rsid w:val="00F26E58"/>
    <w:rsid w:val="00F518F9"/>
    <w:rsid w:val="00F70522"/>
    <w:rsid w:val="00F723F2"/>
    <w:rsid w:val="00FC0772"/>
    <w:rsid w:val="00FD5660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3CBC"/>
    <w:pPr>
      <w:keepNext/>
      <w:ind w:right="-96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543C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sz w:val="40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951B41"/>
    <w:pPr>
      <w:jc w:val="center"/>
    </w:pPr>
    <w:rPr>
      <w:szCs w:val="22"/>
    </w:rPr>
  </w:style>
  <w:style w:type="paragraph" w:styleId="a4">
    <w:name w:val="footer"/>
    <w:basedOn w:val="a"/>
    <w:rsid w:val="00951B41"/>
    <w:pPr>
      <w:tabs>
        <w:tab w:val="center" w:pos="4153"/>
        <w:tab w:val="right" w:pos="8306"/>
      </w:tabs>
    </w:pPr>
    <w:rPr>
      <w:sz w:val="26"/>
      <w:szCs w:val="20"/>
    </w:rPr>
  </w:style>
  <w:style w:type="table" w:styleId="a5">
    <w:name w:val="Table Grid"/>
    <w:basedOn w:val="a1"/>
    <w:rsid w:val="00CF2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2BDE"/>
    <w:pPr>
      <w:ind w:left="708"/>
    </w:pPr>
  </w:style>
  <w:style w:type="character" w:customStyle="1" w:styleId="10">
    <w:name w:val="Заголовок 1 Знак"/>
    <w:link w:val="1"/>
    <w:rsid w:val="00543CBC"/>
    <w:rPr>
      <w:sz w:val="28"/>
    </w:rPr>
  </w:style>
  <w:style w:type="character" w:customStyle="1" w:styleId="20">
    <w:name w:val="Заголовок 2 Знак"/>
    <w:link w:val="2"/>
    <w:rsid w:val="00543CBC"/>
    <w:rPr>
      <w:sz w:val="40"/>
    </w:rPr>
  </w:style>
  <w:style w:type="paragraph" w:styleId="a7">
    <w:name w:val="Body Text"/>
    <w:basedOn w:val="a"/>
    <w:semiHidden/>
    <w:rsid w:val="00991957"/>
    <w:pPr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rsid w:val="00794E12"/>
    <w:rPr>
      <w:b/>
      <w:bCs/>
      <w:color w:val="008000"/>
    </w:rPr>
  </w:style>
  <w:style w:type="paragraph" w:styleId="a9">
    <w:name w:val="Balloon Text"/>
    <w:basedOn w:val="a"/>
    <w:link w:val="aa"/>
    <w:rsid w:val="003E0DD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3E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1731.16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600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10603</CharactersWithSpaces>
  <SharedDoc>false</SharedDoc>
  <HLinks>
    <vt:vector size="18" baseType="variant"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garantf1://12081731.16100/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garantf1://12012604.16001/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Пользователь</dc:creator>
  <cp:keywords/>
  <cp:lastModifiedBy>Финансист</cp:lastModifiedBy>
  <cp:revision>4</cp:revision>
  <cp:lastPrinted>2014-02-24T03:52:00Z</cp:lastPrinted>
  <dcterms:created xsi:type="dcterms:W3CDTF">2017-01-17T08:22:00Z</dcterms:created>
  <dcterms:modified xsi:type="dcterms:W3CDTF">2017-01-17T08:27:00Z</dcterms:modified>
</cp:coreProperties>
</file>